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3808" w14:textId="77777777" w:rsidR="00DF58FF" w:rsidRDefault="00DF58FF" w:rsidP="00DF58FF">
      <w:pPr>
        <w:rPr>
          <w:b/>
          <w:bCs/>
          <w:sz w:val="36"/>
          <w:szCs w:val="36"/>
        </w:rPr>
      </w:pPr>
      <w:r w:rsidRPr="00DF58FF">
        <w:rPr>
          <w:b/>
          <w:bCs/>
          <w:sz w:val="36"/>
          <w:szCs w:val="36"/>
        </w:rPr>
        <w:t>Как оформить паспорт при получении гражданства РФ</w:t>
      </w:r>
    </w:p>
    <w:p w14:paraId="2D428FE8" w14:textId="77777777" w:rsidR="00DF58FF" w:rsidRPr="00DF58FF" w:rsidRDefault="00DF58FF" w:rsidP="00DF58FF">
      <w:pPr>
        <w:rPr>
          <w:b/>
          <w:bCs/>
          <w:sz w:val="36"/>
          <w:szCs w:val="36"/>
        </w:rPr>
      </w:pPr>
    </w:p>
    <w:p w14:paraId="2568541D" w14:textId="6729596D" w:rsidR="00DF58FF" w:rsidRPr="00DF58FF" w:rsidRDefault="00DF58FF" w:rsidP="00DF58FF">
      <w:pPr>
        <w:rPr>
          <w:b/>
          <w:bCs/>
        </w:rPr>
      </w:pPr>
      <w:r w:rsidRPr="00DF58FF">
        <w:rPr>
          <w:b/>
          <w:bCs/>
        </w:rPr>
        <w:t>Важно учитывать, что, ес</w:t>
      </w:r>
      <w:r w:rsidRPr="00DF58FF">
        <w:rPr>
          <w:b/>
          <w:bCs/>
        </w:rPr>
        <w:t>ли вы получили гражданство РФ, подать заявление на оформление паспорта можно только лично</w:t>
      </w:r>
      <w:r w:rsidRPr="00DF58FF">
        <w:rPr>
          <w:b/>
          <w:bCs/>
        </w:rPr>
        <w:t>.</w:t>
      </w:r>
    </w:p>
    <w:p w14:paraId="624D76C1" w14:textId="77777777" w:rsidR="00DF58FF" w:rsidRDefault="00DF58FF" w:rsidP="00DF58FF"/>
    <w:p w14:paraId="0B9DD61D" w14:textId="38588C61" w:rsidR="00DF58FF" w:rsidRDefault="00DF58FF" w:rsidP="00DF58FF">
      <w:r>
        <w:t>Срок подачи</w:t>
      </w:r>
      <w:r>
        <w:t xml:space="preserve"> </w:t>
      </w:r>
      <w:r>
        <w:t>30 календарных дней с момента получения гражданства. За превышение срока вас могут оштрафовать</w:t>
      </w:r>
      <w:r>
        <w:t>.</w:t>
      </w:r>
    </w:p>
    <w:p w14:paraId="15D31139" w14:textId="77777777" w:rsidR="00DF58FF" w:rsidRDefault="00DF58FF" w:rsidP="00DF58FF"/>
    <w:p w14:paraId="412BDE51" w14:textId="5D488748" w:rsidR="00DF58FF" w:rsidRPr="00DF58FF" w:rsidRDefault="00DF58FF" w:rsidP="00DF58FF">
      <w:pPr>
        <w:rPr>
          <w:b/>
          <w:bCs/>
        </w:rPr>
      </w:pPr>
      <w:r w:rsidRPr="00DF58FF">
        <w:rPr>
          <w:b/>
          <w:bCs/>
        </w:rPr>
        <w:t>Куда подать заявление</w:t>
      </w:r>
      <w:r w:rsidRPr="00DF58FF">
        <w:rPr>
          <w:b/>
          <w:bCs/>
        </w:rPr>
        <w:t>?</w:t>
      </w:r>
    </w:p>
    <w:p w14:paraId="4AFCA3B7" w14:textId="427AAB40" w:rsidR="00DF58FF" w:rsidRDefault="00DF58FF" w:rsidP="00DF58FF">
      <w:r>
        <w:t>Выберите для оформления паспорта подразделение МВД</w:t>
      </w:r>
      <w:r>
        <w:t>.</w:t>
      </w:r>
    </w:p>
    <w:p w14:paraId="59217899" w14:textId="77777777" w:rsidR="00DF58FF" w:rsidRDefault="00DF58FF" w:rsidP="00DF58FF">
      <w:r>
        <w:t>В Москве сотрудники МВД обычно принимают документы в МФЦ</w:t>
      </w:r>
    </w:p>
    <w:p w14:paraId="1CDA878F" w14:textId="77777777" w:rsidR="00DF58FF" w:rsidRDefault="00DF58FF" w:rsidP="00DF58FF"/>
    <w:p w14:paraId="741C6C9B" w14:textId="068F3485" w:rsidR="00DF58FF" w:rsidRPr="00DF58FF" w:rsidRDefault="00DF58FF" w:rsidP="00DF58FF">
      <w:pPr>
        <w:rPr>
          <w:b/>
          <w:bCs/>
        </w:rPr>
      </w:pPr>
      <w:r w:rsidRPr="00DF58FF">
        <w:rPr>
          <w:b/>
          <w:bCs/>
        </w:rPr>
        <w:t>Что взять с собой</w:t>
      </w:r>
      <w:r w:rsidRPr="00DF58FF">
        <w:rPr>
          <w:b/>
          <w:bCs/>
        </w:rPr>
        <w:t>?</w:t>
      </w:r>
    </w:p>
    <w:p w14:paraId="017F6D26" w14:textId="3EDE954D" w:rsidR="00DF58FF" w:rsidRDefault="00DF58FF" w:rsidP="00DF58FF">
      <w:pPr>
        <w:pStyle w:val="a3"/>
        <w:numPr>
          <w:ilvl w:val="0"/>
          <w:numId w:val="1"/>
        </w:numPr>
      </w:pPr>
      <w:r>
        <w:t>Национальный документ, удостоверяющий личность, либо загранпаспорт</w:t>
      </w:r>
      <w:r>
        <w:t>;</w:t>
      </w:r>
    </w:p>
    <w:p w14:paraId="108B0195" w14:textId="7C1293A5" w:rsidR="00DF58FF" w:rsidRDefault="00DF58FF" w:rsidP="00DF58FF">
      <w:pPr>
        <w:pStyle w:val="a3"/>
        <w:numPr>
          <w:ilvl w:val="0"/>
          <w:numId w:val="1"/>
        </w:numPr>
      </w:pPr>
      <w:r>
        <w:t>Свидетельство о рождении</w:t>
      </w:r>
      <w:r>
        <w:t>;</w:t>
      </w:r>
    </w:p>
    <w:p w14:paraId="3FC85C24" w14:textId="6FB717A0" w:rsidR="00DF58FF" w:rsidRDefault="00DF58FF" w:rsidP="00DF58FF">
      <w:pPr>
        <w:pStyle w:val="a3"/>
        <w:numPr>
          <w:ilvl w:val="0"/>
          <w:numId w:val="1"/>
        </w:numPr>
      </w:pPr>
      <w:r>
        <w:t>Два чёрно-белых или цветных фото 3,5×4,5 см</w:t>
      </w:r>
      <w:r>
        <w:t>;</w:t>
      </w:r>
    </w:p>
    <w:p w14:paraId="04839A1A" w14:textId="5E124A89" w:rsidR="00DF58FF" w:rsidRDefault="00DF58FF" w:rsidP="00DF58FF">
      <w:pPr>
        <w:pStyle w:val="a3"/>
        <w:numPr>
          <w:ilvl w:val="0"/>
          <w:numId w:val="1"/>
        </w:numPr>
      </w:pPr>
      <w:r>
        <w:t>Документы воинского учёта — при наличии</w:t>
      </w:r>
      <w:r>
        <w:t>;</w:t>
      </w:r>
    </w:p>
    <w:p w14:paraId="47BB781D" w14:textId="77777777" w:rsidR="00DF58FF" w:rsidRDefault="00DF58FF" w:rsidP="00DF58FF">
      <w:pPr>
        <w:pStyle w:val="a3"/>
        <w:numPr>
          <w:ilvl w:val="0"/>
          <w:numId w:val="1"/>
        </w:numPr>
      </w:pPr>
      <w:r>
        <w:t>Документы для проставления необязательных отметок — при наличии:</w:t>
      </w:r>
    </w:p>
    <w:p w14:paraId="7DFBD1DD" w14:textId="4D7CBE36" w:rsidR="00DF58FF" w:rsidRDefault="00DF58FF" w:rsidP="00DF58FF">
      <w:pPr>
        <w:pStyle w:val="a3"/>
        <w:ind w:left="360"/>
      </w:pPr>
      <w:r>
        <w:t xml:space="preserve">           </w:t>
      </w:r>
      <w:r>
        <w:t>свидетельство о заключении или расторжении брака</w:t>
      </w:r>
      <w:r>
        <w:t>;</w:t>
      </w:r>
    </w:p>
    <w:p w14:paraId="40AF099D" w14:textId="1C806A39" w:rsidR="00DF58FF" w:rsidRDefault="00DF58FF" w:rsidP="00DF58FF">
      <w:pPr>
        <w:pStyle w:val="a3"/>
        <w:ind w:left="360"/>
      </w:pPr>
      <w:r>
        <w:t xml:space="preserve">           </w:t>
      </w:r>
      <w:r>
        <w:t>свидетельство о рождении детей, если им нет 14 лет</w:t>
      </w:r>
      <w:r>
        <w:t>;</w:t>
      </w:r>
    </w:p>
    <w:p w14:paraId="1610AF78" w14:textId="67BEB7DB" w:rsidR="00DF58FF" w:rsidRDefault="00DF58FF" w:rsidP="00DF58FF">
      <w:pPr>
        <w:pStyle w:val="a3"/>
        <w:numPr>
          <w:ilvl w:val="0"/>
          <w:numId w:val="6"/>
        </w:numPr>
      </w:pPr>
      <w:r>
        <w:t>Квитанцию об оплате госпошлины. Оплата обязательна — 300 ₽. Принести квитанцию можно по желанию</w:t>
      </w:r>
      <w:r>
        <w:t>.</w:t>
      </w:r>
    </w:p>
    <w:p w14:paraId="0F608C89" w14:textId="77777777" w:rsidR="00DF58FF" w:rsidRDefault="00DF58FF" w:rsidP="00DF58FF"/>
    <w:p w14:paraId="77AE567E" w14:textId="1928437F" w:rsidR="009A3F4A" w:rsidRPr="00DF58FF" w:rsidRDefault="00DF58FF" w:rsidP="00DF58FF">
      <w:r>
        <w:t>Срок изготовления паспорта — 5 рабочих дней</w:t>
      </w:r>
    </w:p>
    <w:sectPr w:rsidR="009A3F4A" w:rsidRPr="00DF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4"/>
  </w:num>
  <w:num w:numId="4" w16cid:durableId="92824556">
    <w:abstractNumId w:val="2"/>
  </w:num>
  <w:num w:numId="5" w16cid:durableId="231818709">
    <w:abstractNumId w:val="3"/>
  </w:num>
  <w:num w:numId="6" w16cid:durableId="1395348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4840FA"/>
    <w:rsid w:val="009A3F4A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1</cp:revision>
  <dcterms:created xsi:type="dcterms:W3CDTF">2023-12-07T08:55:00Z</dcterms:created>
  <dcterms:modified xsi:type="dcterms:W3CDTF">2023-12-07T10:30:00Z</dcterms:modified>
</cp:coreProperties>
</file>